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CDF" w:rsidRDefault="00B91CDF"/>
    <w:p w:rsidR="004444B9" w:rsidRDefault="004444B9" w:rsidP="004444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4B9">
        <w:rPr>
          <w:rFonts w:ascii="Times New Roman" w:hAnsi="Times New Roman" w:cs="Times New Roman"/>
          <w:b/>
          <w:sz w:val="28"/>
          <w:szCs w:val="28"/>
        </w:rPr>
        <w:t xml:space="preserve">Электронные образовательные ресурсы, </w:t>
      </w:r>
    </w:p>
    <w:p w:rsidR="004444B9" w:rsidRDefault="004444B9" w:rsidP="004444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4B9">
        <w:rPr>
          <w:rFonts w:ascii="Times New Roman" w:hAnsi="Times New Roman" w:cs="Times New Roman"/>
          <w:b/>
          <w:sz w:val="28"/>
          <w:szCs w:val="28"/>
        </w:rPr>
        <w:t xml:space="preserve">к </w:t>
      </w:r>
      <w:proofErr w:type="gramStart"/>
      <w:r w:rsidRPr="004444B9">
        <w:rPr>
          <w:rFonts w:ascii="Times New Roman" w:hAnsi="Times New Roman" w:cs="Times New Roman"/>
          <w:b/>
          <w:sz w:val="28"/>
          <w:szCs w:val="28"/>
        </w:rPr>
        <w:t>которым</w:t>
      </w:r>
      <w:proofErr w:type="gramEnd"/>
      <w:r w:rsidRPr="004444B9">
        <w:rPr>
          <w:rFonts w:ascii="Times New Roman" w:hAnsi="Times New Roman" w:cs="Times New Roman"/>
          <w:b/>
          <w:sz w:val="28"/>
          <w:szCs w:val="28"/>
        </w:rPr>
        <w:t xml:space="preserve"> обеспечивается доступ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44B9" w:rsidRDefault="004444B9" w:rsidP="004444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МБУ ДО «ДЭБЦ» ЕМР РТ</w:t>
      </w:r>
      <w:r w:rsidR="00F82E92">
        <w:rPr>
          <w:rFonts w:ascii="Times New Roman" w:hAnsi="Times New Roman" w:cs="Times New Roman"/>
          <w:b/>
          <w:sz w:val="28"/>
          <w:szCs w:val="28"/>
        </w:rPr>
        <w:t>, в том числе для использования инвалидами и лицами с ограниченными возможностями здоровья</w:t>
      </w:r>
    </w:p>
    <w:p w:rsidR="004444B9" w:rsidRDefault="004444B9" w:rsidP="004444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4B9" w:rsidRPr="00F82E92" w:rsidRDefault="00E30F57" w:rsidP="00F82E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Официальный сайт Министерства образования и науки Российской Федерации -</w:t>
      </w: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hyperlink r:id="rId6" w:history="1">
        <w:r w:rsidRPr="00F82E9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http://www.mon.gov.ru</w:t>
        </w:r>
      </w:hyperlink>
    </w:p>
    <w:p w:rsidR="004444B9" w:rsidRPr="00F82E92" w:rsidRDefault="00E30F57" w:rsidP="00F82E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</w:pP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 портал «Российское образование» - </w:t>
      </w:r>
      <w:hyperlink r:id="rId7" w:history="1">
        <w:r w:rsidRPr="00F82E9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</w:t>
        </w:r>
        <w:r w:rsidRPr="00F82E9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</w:t>
        </w:r>
        <w:r w:rsidRPr="00F82E9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.edu.ru</w:t>
        </w:r>
      </w:hyperlink>
    </w:p>
    <w:p w:rsidR="00E30F57" w:rsidRPr="00F82E92" w:rsidRDefault="00E30F57" w:rsidP="00F82E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</w:pP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Информационная система «Единое окно доступа к образовательным ресурсам» - </w:t>
      </w:r>
      <w:hyperlink r:id="rId8" w:history="1">
        <w:r w:rsidRPr="00F82E9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http://window.edu.ru</w:t>
        </w:r>
      </w:hyperlink>
    </w:p>
    <w:p w:rsidR="00E30F57" w:rsidRPr="00F82E92" w:rsidRDefault="00E30F57" w:rsidP="00F82E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</w:pP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Единая коллекция цифровых образовательных ресурсов - </w:t>
      </w:r>
      <w:hyperlink r:id="rId9" w:history="1">
        <w:r w:rsidRPr="00F82E9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http://school-collection.edu.ru</w:t>
        </w:r>
      </w:hyperlink>
    </w:p>
    <w:p w:rsidR="00E30F57" w:rsidRPr="00F82E92" w:rsidRDefault="00E30F57" w:rsidP="00F82E9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 центр информационно-образовательных ресурсов - </w:t>
      </w:r>
      <w:hyperlink r:id="rId10" w:history="1">
        <w:r w:rsidRPr="00F82E9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http://fcior.edu.ru</w:t>
        </w:r>
      </w:hyperlink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30F57" w:rsidRPr="00F82E92" w:rsidRDefault="00E30F57" w:rsidP="00F82E9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Официальный сайт Министерства образования и науки Республики Татарстан</w:t>
      </w: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</w:t>
      </w: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11" w:history="1">
        <w:r w:rsidRPr="00F82E9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http://mon.tatarstan.ru/</w:t>
        </w:r>
      </w:hyperlink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30F57" w:rsidRPr="00F82E92" w:rsidRDefault="00E30F57" w:rsidP="00F82E9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 готовых презентаций для учащихся и педагогов</w:t>
      </w: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F82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2" w:history="1">
        <w:r w:rsidRPr="00F82E9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http://prezentacii.com/</w:t>
        </w:r>
      </w:hyperlink>
    </w:p>
    <w:p w:rsidR="00E30F57" w:rsidRPr="00F82E92" w:rsidRDefault="00E30F57" w:rsidP="00F82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E92">
        <w:rPr>
          <w:rFonts w:ascii="Times New Roman" w:hAnsi="Times New Roman" w:cs="Times New Roman"/>
          <w:sz w:val="28"/>
          <w:szCs w:val="28"/>
        </w:rPr>
        <w:t xml:space="preserve">- Портал республиканского модельного центра дополнительного образования РТ - </w:t>
      </w:r>
      <w:hyperlink r:id="rId13" w:history="1">
        <w:r w:rsidRPr="00F82E92">
          <w:rPr>
            <w:rStyle w:val="a3"/>
            <w:rFonts w:ascii="Times New Roman" w:hAnsi="Times New Roman" w:cs="Times New Roman"/>
            <w:sz w:val="28"/>
            <w:szCs w:val="28"/>
          </w:rPr>
          <w:t>https://rmc.tatar/</w:t>
        </w:r>
      </w:hyperlink>
    </w:p>
    <w:p w:rsidR="00E30F57" w:rsidRPr="00F82E92" w:rsidRDefault="00EC1D07" w:rsidP="00F82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E92">
        <w:rPr>
          <w:rFonts w:ascii="Times New Roman" w:hAnsi="Times New Roman" w:cs="Times New Roman"/>
          <w:sz w:val="28"/>
          <w:szCs w:val="28"/>
        </w:rPr>
        <w:t xml:space="preserve">- Официальный сайт Министерства экологии и природных ресурсов РТ - </w:t>
      </w:r>
      <w:hyperlink r:id="rId14" w:history="1">
        <w:r w:rsidR="00B21403" w:rsidRPr="00F82E92">
          <w:rPr>
            <w:rStyle w:val="a3"/>
            <w:rFonts w:ascii="Times New Roman" w:hAnsi="Times New Roman" w:cs="Times New Roman"/>
            <w:sz w:val="28"/>
            <w:szCs w:val="28"/>
          </w:rPr>
          <w:t>https://eco.tatarstan.ru/</w:t>
        </w:r>
      </w:hyperlink>
    </w:p>
    <w:p w:rsidR="00B21403" w:rsidRPr="00F82E92" w:rsidRDefault="00B21403" w:rsidP="00F82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E92">
        <w:rPr>
          <w:rFonts w:ascii="Times New Roman" w:hAnsi="Times New Roman" w:cs="Times New Roman"/>
          <w:sz w:val="28"/>
          <w:szCs w:val="28"/>
        </w:rPr>
        <w:t xml:space="preserve">- Интерактивная образовательная онлайн-платформа - </w:t>
      </w:r>
      <w:hyperlink r:id="rId15" w:history="1">
        <w:r w:rsidRPr="00F82E92">
          <w:rPr>
            <w:rStyle w:val="a3"/>
            <w:rFonts w:ascii="Times New Roman" w:hAnsi="Times New Roman" w:cs="Times New Roman"/>
            <w:sz w:val="28"/>
            <w:szCs w:val="28"/>
          </w:rPr>
          <w:t>https://uchi.ru/</w:t>
        </w:r>
      </w:hyperlink>
    </w:p>
    <w:p w:rsidR="00B21403" w:rsidRPr="00F82E92" w:rsidRDefault="00F82E92" w:rsidP="00F82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E92">
        <w:rPr>
          <w:rFonts w:ascii="Times New Roman" w:hAnsi="Times New Roman" w:cs="Times New Roman"/>
          <w:sz w:val="28"/>
          <w:szCs w:val="28"/>
        </w:rPr>
        <w:t xml:space="preserve">- Официальный сайт  ФГБОУ </w:t>
      </w:r>
      <w:proofErr w:type="gramStart"/>
      <w:r w:rsidRPr="00F82E9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82E9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F82E92">
        <w:rPr>
          <w:rFonts w:ascii="Times New Roman" w:hAnsi="Times New Roman" w:cs="Times New Roman"/>
          <w:sz w:val="28"/>
          <w:szCs w:val="28"/>
        </w:rPr>
        <w:t>Федеральный</w:t>
      </w:r>
      <w:proofErr w:type="gramEnd"/>
      <w:r w:rsidRPr="00F82E92">
        <w:rPr>
          <w:rFonts w:ascii="Times New Roman" w:hAnsi="Times New Roman" w:cs="Times New Roman"/>
          <w:sz w:val="28"/>
          <w:szCs w:val="28"/>
        </w:rPr>
        <w:t xml:space="preserve"> центр дополнительного образования и организац</w:t>
      </w:r>
      <w:r w:rsidRPr="00F82E92">
        <w:rPr>
          <w:rFonts w:ascii="Times New Roman" w:hAnsi="Times New Roman" w:cs="Times New Roman"/>
          <w:sz w:val="28"/>
          <w:szCs w:val="28"/>
        </w:rPr>
        <w:t xml:space="preserve">ии отдыха и оздоровления детей» - </w:t>
      </w:r>
      <w:hyperlink r:id="rId16" w:history="1">
        <w:r w:rsidRPr="00F82E92">
          <w:rPr>
            <w:rStyle w:val="a3"/>
            <w:rFonts w:ascii="Times New Roman" w:hAnsi="Times New Roman" w:cs="Times New Roman"/>
            <w:sz w:val="28"/>
            <w:szCs w:val="28"/>
          </w:rPr>
          <w:t>https://fedcdo.ru/</w:t>
        </w:r>
      </w:hyperlink>
    </w:p>
    <w:p w:rsidR="00F82E92" w:rsidRPr="00F82E92" w:rsidRDefault="00F82E92" w:rsidP="00F82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2E92" w:rsidRPr="00F82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B0A00"/>
    <w:multiLevelType w:val="multilevel"/>
    <w:tmpl w:val="881A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B62"/>
    <w:rsid w:val="004444B9"/>
    <w:rsid w:val="005022BA"/>
    <w:rsid w:val="00934B62"/>
    <w:rsid w:val="00B21403"/>
    <w:rsid w:val="00B91CDF"/>
    <w:rsid w:val="00E30F57"/>
    <w:rsid w:val="00EC1D07"/>
    <w:rsid w:val="00F8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F5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F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s://rmc.tatar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prezentacii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edcd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://mon.tatarstan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.ru/" TargetMode="External"/><Relationship Id="rId10" Type="http://schemas.openxmlformats.org/officeDocument/2006/relationships/hyperlink" Target="http://fcior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s://eco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2017-10-26T09:17:00Z</dcterms:created>
  <dcterms:modified xsi:type="dcterms:W3CDTF">2021-12-08T06:56:00Z</dcterms:modified>
</cp:coreProperties>
</file>